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4A84" w14:textId="3F2D7619" w:rsidR="002A3025" w:rsidRDefault="00ED27F1">
      <w:r>
        <w:rPr>
          <w:noProof/>
        </w:rPr>
        <w:drawing>
          <wp:anchor distT="0" distB="0" distL="114300" distR="114300" simplePos="0" relativeHeight="251658240" behindDoc="1" locked="0" layoutInCell="1" allowOverlap="1" wp14:anchorId="4E186C5B" wp14:editId="2742968C">
            <wp:simplePos x="0" y="0"/>
            <wp:positionH relativeFrom="column">
              <wp:posOffset>-919480</wp:posOffset>
            </wp:positionH>
            <wp:positionV relativeFrom="paragraph">
              <wp:posOffset>0</wp:posOffset>
            </wp:positionV>
            <wp:extent cx="7338060" cy="3519170"/>
            <wp:effectExtent l="38100" t="0" r="15240" b="5080"/>
            <wp:wrapTight wrapText="bothSides">
              <wp:wrapPolygon edited="0">
                <wp:start x="-112" y="0"/>
                <wp:lineTo x="-112" y="21514"/>
                <wp:lineTo x="21589" y="21514"/>
                <wp:lineTo x="21589" y="0"/>
                <wp:lineTo x="-112" y="0"/>
              </wp:wrapPolygon>
            </wp:wrapTight>
            <wp:docPr id="24496851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9AE4842-7882-4ECB-B01B-4F327735BE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F1"/>
    <w:rsid w:val="002A3025"/>
    <w:rsid w:val="00ED27F1"/>
    <w:rsid w:val="00F4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02E6"/>
  <w15:chartTrackingRefBased/>
  <w15:docId w15:val="{1B58F494-FBA0-4221-9C35-176CAD77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27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27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7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7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27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7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2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27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27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27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7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2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PERMISOS DE RE-INHUMACIÓN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15597216590673E-2"/>
          <c:y val="0.15490259192387465"/>
          <c:w val="0.71601784783226641"/>
          <c:h val="0.80551580083800733"/>
        </c:manualLayout>
      </c:layout>
      <c:pie3DChart>
        <c:varyColors val="1"/>
        <c:ser>
          <c:idx val="12"/>
          <c:order val="12"/>
          <c:tx>
            <c:strRef>
              <c:f>'PERMISO RE-INH.'!$B$2:$C$2</c:f>
              <c:strCache>
                <c:ptCount val="1"/>
                <c:pt idx="0">
                  <c:v>PERMISOS DE RE-INHUMACIÓN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57D-45BF-ACC0-E55C7D86922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57D-45BF-ACC0-E55C7D86922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57D-45BF-ACC0-E55C7D86922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857D-45BF-ACC0-E55C7D869222}"/>
              </c:ext>
            </c:extLst>
          </c:dPt>
          <c:dLbls>
            <c:dLbl>
              <c:idx val="0"/>
              <c:layout>
                <c:manualLayout>
                  <c:x val="-5.5710298260654304E-3"/>
                  <c:y val="0.1600094002261119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7D-45BF-ACC0-E55C7D869222}"/>
                </c:ext>
              </c:extLst>
            </c:dLbl>
            <c:dLbl>
              <c:idx val="1"/>
              <c:layout>
                <c:manualLayout>
                  <c:x val="-7.428770874363627E-3"/>
                  <c:y val="0.2720016680100468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7D-45BF-ACC0-E55C7D8692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'PERMISO RE-INH.'!$B$4:$C$7</c:f>
              <c:multiLvlStrCache>
                <c:ptCount val="4"/>
                <c:lvl>
                  <c:pt idx="0">
                    <c:v>0</c:v>
                  </c:pt>
                  <c:pt idx="1">
                    <c:v>0</c:v>
                  </c:pt>
                  <c:pt idx="2">
                    <c:v>1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'PERMISO RE-INH.'!$C$4:$C$7</c:f>
              <c:numCache>
                <c:formatCode>#,##0</c:formatCode>
                <c:ptCount val="4"/>
                <c:pt idx="0">
                  <c:v>0</c:v>
                </c:pt>
                <c:pt idx="1">
                  <c:v>0</c:v>
                </c:pt>
                <c:pt idx="2" formatCode="General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57D-45BF-ACC0-E55C7D86922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857D-45BF-ACC0-E55C7D869222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857D-45BF-ACC0-E55C7D869222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857D-45BF-ACC0-E55C7D869222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857D-45BF-ACC0-E55C7D869222}"/>
                  </c:ext>
                </c:extLst>
              </c15:ser>
            </c15:filteredPieSeries>
            <c15:filteredPi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857D-45BF-ACC0-E55C7D869222}"/>
                  </c:ext>
                </c:extLst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857D-45BF-ACC0-E55C7D869222}"/>
                  </c:ext>
                </c:extLst>
              </c15:ser>
            </c15:filteredPieSeries>
            <c15:filteredPi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857D-45BF-ACC0-E55C7D869222}"/>
                  </c:ext>
                </c:extLst>
              </c15:ser>
            </c15:filteredPieSeries>
            <c15:filteredPi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857D-45BF-ACC0-E55C7D869222}"/>
                  </c:ext>
                </c:extLst>
              </c15:ser>
            </c15:filteredPieSeries>
            <c15:filteredPi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857D-45BF-ACC0-E55C7D869222}"/>
                  </c:ext>
                </c:extLst>
              </c15:ser>
            </c15:filteredPieSeries>
            <c15:filteredPieSeries>
              <c15:ser>
                <c:idx val="7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857D-45BF-ACC0-E55C7D869222}"/>
                  </c:ext>
                </c:extLst>
              </c15:ser>
            </c15:filteredPieSeries>
            <c15:filteredPieSeries>
              <c15:ser>
                <c:idx val="8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857D-45BF-ACC0-E55C7D869222}"/>
                  </c:ext>
                </c:extLst>
              </c15:ser>
            </c15:filteredPieSeries>
            <c15:filteredPieSeries>
              <c15:ser>
                <c:idx val="9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857D-45BF-ACC0-E55C7D869222}"/>
                  </c:ext>
                </c:extLst>
              </c15:ser>
            </c15:filteredPieSeries>
            <c15:filteredPieSeries>
              <c15:ser>
                <c:idx val="10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257</c:v>
                      </c:pt>
                      <c:pt idx="1">
                        <c:v>237</c:v>
                      </c:pt>
                      <c:pt idx="2" formatCode="General">
                        <c:v>238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857D-45BF-ACC0-E55C7D869222}"/>
                  </c:ext>
                </c:extLst>
              </c15:ser>
            </c15:filteredPieSeries>
            <c15:filteredPi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857D-45BF-ACC0-E55C7D86922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 formatCode="General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B-857D-45BF-ACC0-E55C7D869222}"/>
                  </c:ext>
                </c:extLst>
              </c15:ser>
            </c15:filteredPieSeries>
            <c15:filteredPieSeries>
              <c15:ser>
                <c:idx val="0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D-857D-45BF-ACC0-E55C7D869222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F-857D-45BF-ACC0-E55C7D869222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1-857D-45BF-ACC0-E55C7D869222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3-857D-45BF-ACC0-E55C7D869222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D-857D-45BF-ACC0-E55C7D869222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F-857D-45BF-ACC0-E55C7D869222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RE-INH.'!$B$4:$C$7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4-857D-45BF-ACC0-E55C7D869222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2025-10-28T20:01:00Z</dcterms:created>
  <dcterms:modified xsi:type="dcterms:W3CDTF">2025-10-28T20:03:00Z</dcterms:modified>
</cp:coreProperties>
</file>